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45A1" w14:textId="31DC8606" w:rsidR="00987306" w:rsidRPr="00987306" w:rsidRDefault="00E653A2" w:rsidP="00987306">
      <w:pPr>
        <w:pStyle w:val="Heading1"/>
        <w:rPr>
          <w:color w:val="FFFFFF" w:themeColor="background1"/>
          <w:sz w:val="2"/>
          <w:szCs w:val="2"/>
        </w:rPr>
      </w:pPr>
      <w:r>
        <w:rPr>
          <w:color w:val="FFFFFF" w:themeColor="background1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306" w:rsidRPr="00987306">
        <w:rPr>
          <w:color w:val="FFFFFF" w:themeColor="background1"/>
          <w:sz w:val="2"/>
          <w:szCs w:val="2"/>
        </w:rPr>
        <w:t>Cover Page</w:t>
      </w:r>
    </w:p>
    <w:p w14:paraId="232280B7" w14:textId="77777777" w:rsidR="00987306" w:rsidRPr="00987306" w:rsidRDefault="00987306" w:rsidP="00987306">
      <w:pPr>
        <w:pStyle w:val="NoSpacing"/>
        <w:rPr>
          <w:lang w:val="en-US"/>
        </w:rPr>
      </w:pPr>
    </w:p>
    <w:p w14:paraId="5280C3C2" w14:textId="77777777" w:rsidR="002879EC" w:rsidRPr="00BA5BE8" w:rsidRDefault="002879EC" w:rsidP="000B7CAB">
      <w:pPr>
        <w:pStyle w:val="Heading1"/>
        <w:spacing w:line="360" w:lineRule="auto"/>
        <w:rPr>
          <w:color w:val="C00000"/>
        </w:rPr>
      </w:pPr>
      <w:r w:rsidRPr="00BA5BE8">
        <w:rPr>
          <w:color w:val="C00000"/>
        </w:rPr>
        <w:t>23CD22P1 - DATA ENGINEERING LAB</w:t>
      </w:r>
    </w:p>
    <w:p w14:paraId="077FBFB0" w14:textId="3E83ACA5" w:rsidR="002879EC" w:rsidRPr="003B0BC2" w:rsidRDefault="002879EC" w:rsidP="000B7CAB">
      <w:pPr>
        <w:pStyle w:val="ContentType"/>
        <w:spacing w:line="360" w:lineRule="auto"/>
        <w:rPr>
          <w:lang w:val="en-US"/>
        </w:rPr>
      </w:pPr>
      <w:r w:rsidRPr="00BA5BE8">
        <w:rPr>
          <w:color w:val="538135" w:themeColor="accent6" w:themeShade="BF"/>
          <w:sz w:val="22"/>
          <w:szCs w:val="22"/>
        </w:rPr>
        <w:t>(</w:t>
      </w:r>
      <w:proofErr w:type="gramStart"/>
      <w:r w:rsidRPr="00BA5BE8">
        <w:rPr>
          <w:color w:val="538135" w:themeColor="accent6" w:themeShade="BF"/>
          <w:sz w:val="22"/>
          <w:szCs w:val="22"/>
        </w:rPr>
        <w:t>CSE(</w:t>
      </w:r>
      <w:proofErr w:type="gramEnd"/>
      <w:r w:rsidRPr="00BA5BE8">
        <w:rPr>
          <w:color w:val="538135" w:themeColor="accent6" w:themeShade="BF"/>
          <w:sz w:val="22"/>
          <w:szCs w:val="22"/>
        </w:rPr>
        <w:t>DS))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BA5BE8" w:rsidRPr="00BA5BE8" w14:paraId="5D89D9ED" w14:textId="77777777" w:rsidTr="00E653A2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E969FA" w14:textId="77777777" w:rsidR="002879EC" w:rsidRPr="00A0070D" w:rsidRDefault="002879EC" w:rsidP="00E653A2">
            <w:pPr>
              <w:pStyle w:val="ContentType"/>
              <w:jc w:val="left"/>
              <w:rPr>
                <w:color w:val="C00000"/>
              </w:rPr>
            </w:pPr>
            <w:r w:rsidRPr="00A0070D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9367A5" w14:textId="77777777" w:rsidR="002879EC" w:rsidRPr="00BA5BE8" w:rsidRDefault="002879EC" w:rsidP="00E653A2">
            <w:pPr>
              <w:pStyle w:val="Paragraph"/>
              <w:rPr>
                <w:color w:val="3333FF"/>
              </w:rPr>
            </w:pPr>
            <w:r w:rsidRPr="00BA5BE8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FC1E3F" w14:textId="77777777" w:rsidR="002879EC" w:rsidRPr="00A0070D" w:rsidRDefault="002879EC" w:rsidP="00E653A2">
            <w:pPr>
              <w:pStyle w:val="ContentType"/>
              <w:jc w:val="right"/>
              <w:rPr>
                <w:color w:val="C00000"/>
              </w:rPr>
            </w:pPr>
            <w:r w:rsidRPr="00A0070D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215A17" w14:textId="77777777" w:rsidR="002879EC" w:rsidRPr="00BA5BE8" w:rsidRDefault="002879EC" w:rsidP="00E653A2">
            <w:pPr>
              <w:pStyle w:val="Paragraph"/>
              <w:rPr>
                <w:color w:val="3333FF"/>
              </w:rPr>
            </w:pPr>
            <w:r w:rsidRPr="00BA5BE8">
              <w:rPr>
                <w:color w:val="3333FF"/>
              </w:rPr>
              <w:t>1.5</w:t>
            </w:r>
          </w:p>
        </w:tc>
      </w:tr>
      <w:tr w:rsidR="00BA5BE8" w:rsidRPr="00BA5BE8" w14:paraId="636E8293" w14:textId="77777777" w:rsidTr="00E653A2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7A546F" w14:textId="77777777" w:rsidR="002879EC" w:rsidRPr="00A0070D" w:rsidRDefault="002879EC" w:rsidP="00E653A2">
            <w:pPr>
              <w:pStyle w:val="ContentType"/>
              <w:jc w:val="left"/>
              <w:rPr>
                <w:color w:val="C00000"/>
              </w:rPr>
            </w:pPr>
            <w:r w:rsidRPr="00A0070D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05D90D" w14:textId="77777777" w:rsidR="002879EC" w:rsidRPr="00BA5BE8" w:rsidRDefault="002879EC" w:rsidP="00E653A2">
            <w:pPr>
              <w:pStyle w:val="Paragraph"/>
              <w:rPr>
                <w:color w:val="3333FF"/>
              </w:rPr>
            </w:pPr>
            <w:r w:rsidRPr="00BA5BE8">
              <w:rPr>
                <w:color w:val="3333FF"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4A071" w14:textId="77777777" w:rsidR="002879EC" w:rsidRPr="00A0070D" w:rsidRDefault="002879EC" w:rsidP="00E653A2">
            <w:pPr>
              <w:pStyle w:val="ContentType"/>
              <w:jc w:val="right"/>
              <w:rPr>
                <w:color w:val="C00000"/>
              </w:rPr>
            </w:pPr>
            <w:r w:rsidRPr="00A0070D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6BC4EE" w14:textId="77777777" w:rsidR="002879EC" w:rsidRPr="00BA5BE8" w:rsidRDefault="002879EC" w:rsidP="00E653A2">
            <w:pPr>
              <w:pStyle w:val="Paragraph"/>
              <w:rPr>
                <w:color w:val="3333FF"/>
              </w:rPr>
            </w:pPr>
            <w:r w:rsidRPr="00BA5BE8">
              <w:rPr>
                <w:color w:val="3333FF"/>
              </w:rPr>
              <w:t>0-0-3</w:t>
            </w:r>
          </w:p>
        </w:tc>
      </w:tr>
      <w:tr w:rsidR="00BA5BE8" w:rsidRPr="00BA5BE8" w14:paraId="6BEB6FC1" w14:textId="77777777" w:rsidTr="00E653A2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943060" w14:textId="77777777" w:rsidR="002879EC" w:rsidRPr="00A0070D" w:rsidRDefault="002879EC" w:rsidP="00E653A2">
            <w:pPr>
              <w:pStyle w:val="ContentType"/>
              <w:rPr>
                <w:color w:val="C00000"/>
              </w:rPr>
            </w:pPr>
            <w:r w:rsidRPr="00A0070D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1086BA" w14:textId="77777777" w:rsidR="002879EC" w:rsidRPr="007D2D51" w:rsidRDefault="002879EC" w:rsidP="00811CB6">
            <w:pPr>
              <w:pStyle w:val="Paragraph"/>
              <w:rPr>
                <w:rStyle w:val="Strong"/>
                <w:b w:val="0"/>
                <w:bCs w:val="0"/>
                <w:color w:val="3333FF"/>
              </w:rPr>
            </w:pPr>
            <w:r w:rsidRPr="007D2D51">
              <w:rPr>
                <w:color w:val="3333FF"/>
              </w:rPr>
              <w:t xml:space="preserve">Familiarity with </w:t>
            </w:r>
            <w:r w:rsidRPr="007D2D51">
              <w:rPr>
                <w:bCs/>
                <w:color w:val="3333FF"/>
              </w:rPr>
              <w:t>SQL</w:t>
            </w:r>
            <w:r w:rsidRPr="007D2D51">
              <w:rPr>
                <w:color w:val="3333FF"/>
              </w:rPr>
              <w:t xml:space="preserve"> and </w:t>
            </w:r>
            <w:proofErr w:type="spellStart"/>
            <w:r w:rsidRPr="007D2D51">
              <w:rPr>
                <w:rStyle w:val="Strong"/>
                <w:b w:val="0"/>
                <w:color w:val="3333FF"/>
              </w:rPr>
              <w:t>NoSQL</w:t>
            </w:r>
            <w:proofErr w:type="spellEnd"/>
            <w:r w:rsidRPr="007D2D51">
              <w:rPr>
                <w:rStyle w:val="Strong"/>
                <w:b w:val="0"/>
                <w:color w:val="3333FF"/>
              </w:rPr>
              <w:t xml:space="preserve"> </w:t>
            </w:r>
            <w:r w:rsidRPr="007D2D51">
              <w:rPr>
                <w:rStyle w:val="Strong"/>
                <w:b w:val="0"/>
                <w:bCs w:val="0"/>
                <w:color w:val="3333FF"/>
              </w:rPr>
              <w:t>databases</w:t>
            </w:r>
          </w:p>
          <w:p w14:paraId="0E0D5BB9" w14:textId="77777777" w:rsidR="002879EC" w:rsidRPr="007D2D51" w:rsidRDefault="002879EC" w:rsidP="00811CB6">
            <w:pPr>
              <w:pStyle w:val="Paragraph"/>
              <w:rPr>
                <w:bCs/>
                <w:color w:val="3333FF"/>
              </w:rPr>
            </w:pPr>
            <w:bookmarkStart w:id="0" w:name="_GoBack"/>
            <w:bookmarkEnd w:id="0"/>
            <w:r w:rsidRPr="007D2D51">
              <w:rPr>
                <w:color w:val="3333FF"/>
              </w:rPr>
              <w:t xml:space="preserve">Understanding of </w:t>
            </w:r>
            <w:r w:rsidRPr="007D2D51">
              <w:rPr>
                <w:rStyle w:val="Strong"/>
                <w:b w:val="0"/>
                <w:color w:val="3333FF"/>
              </w:rPr>
              <w:t>data warehousing concepts</w:t>
            </w:r>
            <w:r w:rsidRPr="007D2D51">
              <w:rPr>
                <w:color w:val="3333FF"/>
              </w:rPr>
              <w:t xml:space="preserve"> and </w:t>
            </w:r>
            <w:r w:rsidRPr="007D2D51">
              <w:rPr>
                <w:rStyle w:val="Strong"/>
                <w:b w:val="0"/>
                <w:color w:val="3333FF"/>
              </w:rPr>
              <w:t>ETL process.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848CFE" w14:textId="77777777" w:rsidR="002879EC" w:rsidRPr="007D2D51" w:rsidRDefault="002879EC" w:rsidP="007D2D51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7D2D51">
              <w:rPr>
                <w:color w:val="C00000"/>
              </w:rPr>
              <w:t>Sessional Evaluation:</w:t>
            </w:r>
          </w:p>
          <w:p w14:paraId="4521BC5F" w14:textId="77777777" w:rsidR="002879EC" w:rsidRPr="007D2D51" w:rsidRDefault="002879EC" w:rsidP="007D2D51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7D2D51">
              <w:rPr>
                <w:color w:val="C00000"/>
              </w:rPr>
              <w:t>Univ. Exam Evaluation:</w:t>
            </w:r>
          </w:p>
          <w:p w14:paraId="3A446905" w14:textId="77777777" w:rsidR="002879EC" w:rsidRPr="007D2D51" w:rsidRDefault="002879EC" w:rsidP="007D2D51">
            <w:pPr>
              <w:pStyle w:val="ContentType"/>
              <w:spacing w:line="276" w:lineRule="auto"/>
              <w:jc w:val="right"/>
              <w:rPr>
                <w:b w:val="0"/>
                <w:color w:val="C00000"/>
              </w:rPr>
            </w:pPr>
            <w:r w:rsidRPr="007D2D51">
              <w:rPr>
                <w:color w:val="C00000"/>
              </w:rPr>
              <w:t>Total Marks</w:t>
            </w:r>
            <w:r w:rsidRPr="007D2D51">
              <w:rPr>
                <w:b w:val="0"/>
                <w:color w:val="C00000"/>
              </w:rPr>
              <w:t>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7DBCDB" w14:textId="77777777" w:rsidR="002879EC" w:rsidRPr="007D2D51" w:rsidRDefault="002879EC" w:rsidP="00E653A2">
            <w:pPr>
              <w:pStyle w:val="Paragraph"/>
              <w:rPr>
                <w:color w:val="3333FF"/>
              </w:rPr>
            </w:pPr>
            <w:r w:rsidRPr="007D2D51">
              <w:rPr>
                <w:color w:val="3333FF"/>
              </w:rPr>
              <w:t>30</w:t>
            </w:r>
          </w:p>
          <w:p w14:paraId="0BC307CF" w14:textId="77777777" w:rsidR="002879EC" w:rsidRPr="007D2D51" w:rsidRDefault="002879EC" w:rsidP="00E653A2">
            <w:pPr>
              <w:pStyle w:val="Paragraph"/>
              <w:rPr>
                <w:color w:val="3333FF"/>
              </w:rPr>
            </w:pPr>
            <w:r w:rsidRPr="007D2D51">
              <w:rPr>
                <w:color w:val="3333FF"/>
              </w:rPr>
              <w:t>70</w:t>
            </w:r>
          </w:p>
          <w:p w14:paraId="540F598E" w14:textId="77777777" w:rsidR="002879EC" w:rsidRPr="007D2D51" w:rsidRDefault="002879EC" w:rsidP="00E653A2">
            <w:pPr>
              <w:pStyle w:val="Paragraph"/>
              <w:rPr>
                <w:color w:val="3333FF"/>
              </w:rPr>
            </w:pPr>
            <w:r w:rsidRPr="007D2D51">
              <w:rPr>
                <w:color w:val="3333FF"/>
              </w:rPr>
              <w:t>100</w:t>
            </w:r>
          </w:p>
        </w:tc>
      </w:tr>
      <w:tr w:rsidR="007D2D51" w:rsidRPr="00BA5BE8" w14:paraId="0FC7115B" w14:textId="77777777" w:rsidTr="007D2D51">
        <w:trPr>
          <w:trHeight w:val="36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06541" w14:textId="3011016D" w:rsidR="007D2D51" w:rsidRPr="00A0070D" w:rsidRDefault="007D2D51" w:rsidP="00E653A2">
            <w:pPr>
              <w:pStyle w:val="ContentType"/>
              <w:rPr>
                <w:color w:val="C00000"/>
              </w:rPr>
            </w:pPr>
            <w:r w:rsidRPr="00A0070D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249078" w14:textId="11A1B6D8" w:rsidR="007D2D51" w:rsidRPr="007D2D51" w:rsidRDefault="007D2D51" w:rsidP="00E653A2">
            <w:pPr>
              <w:pStyle w:val="Paragraph"/>
              <w:rPr>
                <w:color w:val="3333FF"/>
              </w:rPr>
            </w:pPr>
            <w:r w:rsidRPr="001346B0">
              <w:rPr>
                <w:b/>
                <w:bCs/>
                <w:color w:val="C00000"/>
              </w:rPr>
              <w:t>Upon successful completion of the course, the students will be able to:</w:t>
            </w:r>
          </w:p>
        </w:tc>
      </w:tr>
      <w:tr w:rsidR="007D2D51" w:rsidRPr="00A0070D" w14:paraId="789DB18D" w14:textId="77777777" w:rsidTr="007D2D51">
        <w:trPr>
          <w:trHeight w:val="643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2B30C8" w14:textId="15F340FE" w:rsidR="007D2D51" w:rsidRPr="00A0070D" w:rsidRDefault="007D2D51" w:rsidP="00E653A2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FB3144" w14:textId="77777777" w:rsidR="007D2D51" w:rsidRPr="007D2D51" w:rsidRDefault="007D2D51" w:rsidP="00345387">
            <w:pPr>
              <w:pStyle w:val="Paragraph"/>
              <w:numPr>
                <w:ilvl w:val="0"/>
                <w:numId w:val="6"/>
              </w:numPr>
              <w:rPr>
                <w:b/>
                <w:color w:val="3333FF"/>
              </w:rPr>
            </w:pPr>
            <w:r w:rsidRPr="007D2D51">
              <w:rPr>
                <w:rStyle w:val="fontstyle01"/>
                <w:rFonts w:ascii="Times New Roman" w:hAnsi="Times New Roman"/>
                <w:b w:val="0"/>
                <w:color w:val="3333FF"/>
              </w:rPr>
              <w:t>The main objective of this course is to teach how build data engineering infrastructure and data pipelines.</w:t>
            </w:r>
          </w:p>
        </w:tc>
      </w:tr>
    </w:tbl>
    <w:p w14:paraId="54B162BC" w14:textId="77777777" w:rsidR="002879EC" w:rsidRPr="00A0070D" w:rsidRDefault="002879EC" w:rsidP="002879EC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A0070D" w:rsidRPr="00A0070D" w14:paraId="278615FD" w14:textId="77777777" w:rsidTr="00E653A2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25B185" w14:textId="77777777" w:rsidR="002879EC" w:rsidRPr="00A0070D" w:rsidRDefault="002879EC" w:rsidP="00E653A2">
            <w:pPr>
              <w:pStyle w:val="ContentType"/>
              <w:rPr>
                <w:color w:val="3333FF"/>
              </w:rPr>
            </w:pPr>
            <w:r w:rsidRPr="00A0070D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181263" w14:textId="77777777" w:rsidR="002879EC" w:rsidRPr="007D2D51" w:rsidRDefault="002879EC" w:rsidP="00E653A2">
            <w:pPr>
              <w:pStyle w:val="Paragraph"/>
              <w:rPr>
                <w:b/>
                <w:color w:val="3333FF"/>
              </w:rPr>
            </w:pPr>
            <w:r w:rsidRPr="007D2D51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A0070D" w:rsidRPr="00A0070D" w14:paraId="76993F7F" w14:textId="77777777" w:rsidTr="00E653A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066353" w14:textId="77777777" w:rsidR="002879EC" w:rsidRPr="00A0070D" w:rsidRDefault="002879EC" w:rsidP="00E653A2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1D4DE1" w14:textId="77777777" w:rsidR="002879EC" w:rsidRPr="00A0070D" w:rsidRDefault="002879EC" w:rsidP="00E653A2">
            <w:pPr>
              <w:pStyle w:val="Paragraph"/>
              <w:jc w:val="center"/>
              <w:rPr>
                <w:color w:val="3333FF"/>
              </w:rPr>
            </w:pPr>
            <w:r w:rsidRPr="00A0070D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418BB4" w14:textId="77777777" w:rsidR="002879EC" w:rsidRPr="00A0070D" w:rsidRDefault="002879EC" w:rsidP="00E653A2">
            <w:pPr>
              <w:pStyle w:val="Paragraph"/>
              <w:rPr>
                <w:color w:val="3333FF"/>
              </w:rPr>
            </w:pPr>
            <w:proofErr w:type="spellStart"/>
            <w:r w:rsidRPr="00A0070D">
              <w:rPr>
                <w:color w:val="3333FF"/>
              </w:rPr>
              <w:t>Analyze</w:t>
            </w:r>
            <w:proofErr w:type="spellEnd"/>
            <w:r w:rsidRPr="00A0070D">
              <w:rPr>
                <w:color w:val="3333FF"/>
              </w:rPr>
              <w:t xml:space="preserve"> and troubleshoot data engineering problems using systematic approaches. (L5)</w:t>
            </w:r>
          </w:p>
        </w:tc>
      </w:tr>
      <w:tr w:rsidR="00A0070D" w:rsidRPr="00A0070D" w14:paraId="1766BB91" w14:textId="77777777" w:rsidTr="00E653A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25D36F" w14:textId="77777777" w:rsidR="002879EC" w:rsidRPr="00A0070D" w:rsidRDefault="002879EC" w:rsidP="00E653A2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2D4387" w14:textId="77777777" w:rsidR="002879EC" w:rsidRPr="00A0070D" w:rsidRDefault="002879EC" w:rsidP="00E653A2">
            <w:pPr>
              <w:pStyle w:val="Paragraph"/>
              <w:jc w:val="center"/>
              <w:rPr>
                <w:color w:val="3333FF"/>
              </w:rPr>
            </w:pPr>
            <w:r w:rsidRPr="00A0070D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849C23" w14:textId="77777777" w:rsidR="002879EC" w:rsidRPr="00A0070D" w:rsidRDefault="002879EC" w:rsidP="00E653A2">
            <w:pPr>
              <w:pStyle w:val="Paragraph"/>
              <w:rPr>
                <w:color w:val="3333FF"/>
              </w:rPr>
            </w:pPr>
            <w:r w:rsidRPr="00A0070D">
              <w:rPr>
                <w:color w:val="3333FF"/>
              </w:rPr>
              <w:t>Work effectively in teams to solve data engineering challenges and deliver projects on time. (L6)</w:t>
            </w:r>
          </w:p>
        </w:tc>
      </w:tr>
      <w:tr w:rsidR="00A0070D" w:rsidRPr="00A0070D" w14:paraId="31128676" w14:textId="77777777" w:rsidTr="00E653A2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365CC7" w14:textId="77777777" w:rsidR="002879EC" w:rsidRPr="00A0070D" w:rsidRDefault="002879EC" w:rsidP="00E653A2">
            <w:pPr>
              <w:pStyle w:val="ContentType"/>
              <w:rPr>
                <w:color w:val="3333FF"/>
              </w:rPr>
            </w:pPr>
            <w:r w:rsidRPr="00A0070D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92137C" w14:textId="77777777" w:rsidR="002879EC" w:rsidRPr="00A0070D" w:rsidRDefault="002879EC" w:rsidP="00E653A2">
            <w:pPr>
              <w:pStyle w:val="UNITs"/>
              <w:rPr>
                <w:rFonts w:ascii="TimesNewRomanPS-BoldMT" w:hAnsi="TimesNewRomanPS-BoldMT" w:cs="Kokila"/>
                <w:color w:val="C00000"/>
              </w:rPr>
            </w:pPr>
            <w:r w:rsidRPr="00A0070D">
              <w:rPr>
                <w:rFonts w:ascii="TimesNewRomanPS-BoldMT" w:hAnsi="TimesNewRomanPS-BoldMT" w:cs="Kokila"/>
                <w:color w:val="C00000"/>
              </w:rPr>
              <w:t>Experiments</w:t>
            </w:r>
          </w:p>
          <w:p w14:paraId="32026A0B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Installing and configuring Apache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, Apache Airflow</w:t>
            </w:r>
          </w:p>
          <w:p w14:paraId="21AAF45A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Installing and configuring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Elasticsearch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,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Kibana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,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PostgreSQL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,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pgAdmin</w:t>
            </w:r>
            <w:proofErr w:type="spellEnd"/>
          </w:p>
          <w:p w14:paraId="366CD7B2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Reading and Writing files</w:t>
            </w:r>
          </w:p>
          <w:p w14:paraId="089B8795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Reading and writing files in Python</w:t>
            </w:r>
          </w:p>
          <w:p w14:paraId="51AD1048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Processing files in Airflow</w:t>
            </w:r>
          </w:p>
          <w:p w14:paraId="775679FD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processors for handling files</w:t>
            </w:r>
          </w:p>
          <w:p w14:paraId="4B92C4F6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Reading and writing data to databases in Python</w:t>
            </w:r>
          </w:p>
          <w:p w14:paraId="589AFA7E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Databases in Airflow</w:t>
            </w:r>
          </w:p>
          <w:p w14:paraId="4C88878B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Database processors in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</w:p>
          <w:p w14:paraId="2CC4BC2F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  <w:p w14:paraId="12742501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Working with Databases</w:t>
            </w:r>
          </w:p>
          <w:p w14:paraId="0CBC473F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Inserting and extracting relational data in Python</w:t>
            </w:r>
          </w:p>
          <w:p w14:paraId="2E05F1FD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Inserting and extracting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NoSQL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database data in Python</w:t>
            </w:r>
          </w:p>
          <w:p w14:paraId="35212FEE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Building database pipelines in Airflow</w:t>
            </w:r>
          </w:p>
          <w:p w14:paraId="5538A011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Building database pipelines in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</w:p>
          <w:p w14:paraId="78618783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  <w:p w14:paraId="5098968A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Cleaning, Transforming and Enriching Data</w:t>
            </w:r>
          </w:p>
          <w:p w14:paraId="08D3FFFB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Performing exploratory data analysis in Python</w:t>
            </w:r>
          </w:p>
          <w:p w14:paraId="480FFD7A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Handling common data issues using pandas</w:t>
            </w:r>
          </w:p>
          <w:p w14:paraId="287BFB20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Cleaning data using Airflow</w:t>
            </w:r>
          </w:p>
          <w:p w14:paraId="375DD13E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  <w:p w14:paraId="25311077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</w:t>
            </w: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Building the Data Pipeline</w:t>
            </w:r>
          </w:p>
          <w:p w14:paraId="66517002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Building a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Kibana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 Dash Board</w:t>
            </w:r>
          </w:p>
          <w:p w14:paraId="5D42E134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Perform the following operations</w:t>
            </w:r>
          </w:p>
          <w:p w14:paraId="69C677FB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Staging and validating data</w:t>
            </w:r>
          </w:p>
          <w:p w14:paraId="7DF5CE31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lastRenderedPageBreak/>
              <w:t>Building idempotent data pipelines</w:t>
            </w: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sz w:val="22"/>
                <w:szCs w:val="20"/>
                <w:u w:val="none"/>
              </w:rPr>
              <w:br/>
            </w:r>
          </w:p>
          <w:p w14:paraId="59F43139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Building atomic data pipelines</w:t>
            </w:r>
          </w:p>
          <w:p w14:paraId="081148A1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  <w:p w14:paraId="1A1BF1B4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Version Control with the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 Registry</w:t>
            </w:r>
          </w:p>
          <w:p w14:paraId="3D14361F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Installing and configuring the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Registry</w:t>
            </w:r>
          </w:p>
          <w:p w14:paraId="4B6D11C9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Using the Registry in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</w:p>
          <w:p w14:paraId="325033A6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Versioning your data pipelines</w:t>
            </w:r>
          </w:p>
          <w:p w14:paraId="49DA22CC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Using git-persistence with the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Registry</w:t>
            </w:r>
          </w:p>
          <w:p w14:paraId="5075CE7D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  <w:p w14:paraId="527F7E35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Monitoring Data Pipelines</w:t>
            </w:r>
          </w:p>
          <w:p w14:paraId="00198735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Monitoring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in the GUI</w:t>
            </w:r>
          </w:p>
          <w:p w14:paraId="6E64A876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Monitoring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using processors</w:t>
            </w:r>
          </w:p>
          <w:p w14:paraId="269F9727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Monitoring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with Python and the REST API</w:t>
            </w:r>
          </w:p>
          <w:p w14:paraId="53768404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  <w:p w14:paraId="04B366EC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Deploying Data Pipelines</w:t>
            </w:r>
          </w:p>
          <w:p w14:paraId="71801A90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Finalizing your data pipelines for production</w:t>
            </w:r>
          </w:p>
          <w:p w14:paraId="5A87F44E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Using the </w:t>
            </w:r>
            <w:proofErr w:type="spellStart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NiFi</w:t>
            </w:r>
            <w:proofErr w:type="spellEnd"/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variable registry</w:t>
            </w:r>
          </w:p>
          <w:p w14:paraId="2CB4470D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Deploying your data pipelines</w:t>
            </w:r>
          </w:p>
          <w:p w14:paraId="1B169B16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  <w:p w14:paraId="4D485AE8" w14:textId="77777777" w:rsidR="002879EC" w:rsidRPr="00A0070D" w:rsidRDefault="002879EC" w:rsidP="00345387">
            <w:pPr>
              <w:pStyle w:val="UNITs"/>
              <w:numPr>
                <w:ilvl w:val="0"/>
                <w:numId w:val="14"/>
              </w:numPr>
              <w:jc w:val="left"/>
              <w:rPr>
                <w:color w:val="C00000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>Building a Production Data Pipeline</w:t>
            </w:r>
          </w:p>
          <w:p w14:paraId="6BD44DCC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Creating a test and production environment</w:t>
            </w:r>
          </w:p>
          <w:p w14:paraId="4AB96AF1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Building a production data pipeline</w:t>
            </w:r>
          </w:p>
          <w:p w14:paraId="464885AE" w14:textId="77777777" w:rsidR="002879EC" w:rsidRPr="00A0070D" w:rsidRDefault="002879EC" w:rsidP="00345387">
            <w:pPr>
              <w:pStyle w:val="UNITs"/>
              <w:numPr>
                <w:ilvl w:val="1"/>
                <w:numId w:val="14"/>
              </w:numPr>
              <w:spacing w:after="0"/>
              <w:jc w:val="left"/>
              <w:rPr>
                <w:color w:val="3333FF"/>
              </w:rPr>
            </w:pPr>
            <w:r w:rsidRPr="00A0070D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Deploying a data pipeline in production</w:t>
            </w:r>
          </w:p>
          <w:p w14:paraId="673D2DCA" w14:textId="77777777" w:rsidR="002879EC" w:rsidRPr="00A0070D" w:rsidRDefault="002879EC" w:rsidP="00E653A2">
            <w:pPr>
              <w:pStyle w:val="UNITs"/>
              <w:spacing w:after="0"/>
              <w:jc w:val="left"/>
              <w:rPr>
                <w:color w:val="3333FF"/>
              </w:rPr>
            </w:pPr>
          </w:p>
        </w:tc>
      </w:tr>
      <w:tr w:rsidR="00A0070D" w:rsidRPr="00A0070D" w14:paraId="33559308" w14:textId="77777777" w:rsidTr="007D2D51">
        <w:trPr>
          <w:trHeight w:val="73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BD1BCF" w14:textId="77777777" w:rsidR="002879EC" w:rsidRPr="00A0070D" w:rsidRDefault="002879EC" w:rsidP="00E653A2">
            <w:pPr>
              <w:pStyle w:val="ContentType"/>
              <w:rPr>
                <w:color w:val="C00000"/>
              </w:rPr>
            </w:pPr>
            <w:r w:rsidRPr="00A0070D">
              <w:rPr>
                <w:color w:val="C00000"/>
              </w:rPr>
              <w:lastRenderedPageBreak/>
              <w:t>Text Books &amp;</w:t>
            </w:r>
          </w:p>
          <w:p w14:paraId="27E09DDB" w14:textId="77777777" w:rsidR="002879EC" w:rsidRPr="00A0070D" w:rsidRDefault="002879EC" w:rsidP="00E653A2">
            <w:pPr>
              <w:pStyle w:val="ContentType"/>
              <w:rPr>
                <w:color w:val="C00000"/>
              </w:rPr>
            </w:pPr>
            <w:r w:rsidRPr="00A0070D">
              <w:rPr>
                <w:color w:val="C00000"/>
              </w:rPr>
              <w:t>References</w:t>
            </w:r>
          </w:p>
          <w:p w14:paraId="6F14A33D" w14:textId="77777777" w:rsidR="002879EC" w:rsidRPr="00A0070D" w:rsidRDefault="002879EC" w:rsidP="00E653A2">
            <w:pPr>
              <w:pStyle w:val="ContentType"/>
              <w:rPr>
                <w:color w:val="3333FF"/>
              </w:rPr>
            </w:pPr>
            <w:r w:rsidRPr="00A0070D">
              <w:rPr>
                <w:color w:val="C00000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C73C59" w14:textId="77777777" w:rsidR="002879EC" w:rsidRPr="00A0070D" w:rsidRDefault="002879EC" w:rsidP="007D2D51">
            <w:pPr>
              <w:pStyle w:val="Paragraph"/>
              <w:spacing w:line="360" w:lineRule="auto"/>
              <w:jc w:val="left"/>
              <w:rPr>
                <w:b/>
                <w:bCs/>
                <w:color w:val="C00000"/>
              </w:rPr>
            </w:pPr>
            <w:r w:rsidRPr="00A0070D">
              <w:rPr>
                <w:b/>
                <w:bCs/>
                <w:color w:val="C00000"/>
              </w:rPr>
              <w:t>REFERENCE BOOKS:</w:t>
            </w:r>
          </w:p>
          <w:p w14:paraId="4762C613" w14:textId="77777777" w:rsidR="002879EC" w:rsidRPr="00A0070D" w:rsidRDefault="002879EC" w:rsidP="007D2D51">
            <w:pPr>
              <w:pStyle w:val="Paragraph"/>
              <w:numPr>
                <w:ilvl w:val="0"/>
                <w:numId w:val="13"/>
              </w:numPr>
              <w:tabs>
                <w:tab w:val="left" w:pos="4770"/>
              </w:tabs>
              <w:jc w:val="left"/>
              <w:rPr>
                <w:color w:val="3333FF"/>
              </w:rPr>
            </w:pPr>
            <w:r w:rsidRPr="00A0070D">
              <w:rPr>
                <w:color w:val="3333FF"/>
              </w:rPr>
              <w:t xml:space="preserve">Paul </w:t>
            </w:r>
            <w:proofErr w:type="spellStart"/>
            <w:proofErr w:type="gramStart"/>
            <w:r w:rsidRPr="00A0070D">
              <w:rPr>
                <w:color w:val="3333FF"/>
              </w:rPr>
              <w:t>Crickard</w:t>
            </w:r>
            <w:proofErr w:type="spellEnd"/>
            <w:r w:rsidRPr="00A0070D">
              <w:rPr>
                <w:color w:val="3333FF"/>
              </w:rPr>
              <w:t xml:space="preserve"> ,</w:t>
            </w:r>
            <w:proofErr w:type="gramEnd"/>
            <w:r w:rsidRPr="00A0070D">
              <w:rPr>
                <w:color w:val="3333FF"/>
              </w:rPr>
              <w:t xml:space="preserve"> Data Engineering with </w:t>
            </w:r>
            <w:proofErr w:type="spellStart"/>
            <w:r w:rsidRPr="00A0070D">
              <w:rPr>
                <w:color w:val="3333FF"/>
              </w:rPr>
              <w:t>Python,Packt</w:t>
            </w:r>
            <w:proofErr w:type="spellEnd"/>
            <w:r w:rsidRPr="00A0070D">
              <w:rPr>
                <w:color w:val="3333FF"/>
              </w:rPr>
              <w:t xml:space="preserve"> Publishing, October 2020.</w:t>
            </w:r>
          </w:p>
        </w:tc>
      </w:tr>
    </w:tbl>
    <w:p w14:paraId="2B285610" w14:textId="061830C7" w:rsidR="002879EC" w:rsidRPr="00A0070D" w:rsidRDefault="002879EC" w:rsidP="00E409D4">
      <w:pPr>
        <w:pStyle w:val="Paragraph"/>
        <w:rPr>
          <w:color w:val="3333FF"/>
        </w:rPr>
      </w:pPr>
    </w:p>
    <w:sectPr w:rsidR="002879EC" w:rsidRPr="00A0070D" w:rsidSect="006D3E44">
      <w:headerReference w:type="default" r:id="rId9"/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42024" w14:textId="77777777" w:rsidR="00854124" w:rsidRDefault="00854124" w:rsidP="00BE68A5">
      <w:pPr>
        <w:spacing w:after="0" w:line="240" w:lineRule="auto"/>
      </w:pPr>
      <w:r>
        <w:separator/>
      </w:r>
    </w:p>
  </w:endnote>
  <w:endnote w:type="continuationSeparator" w:id="0">
    <w:p w14:paraId="178B071A" w14:textId="77777777" w:rsidR="00854124" w:rsidRDefault="00854124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62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25A38" w14:textId="77777777" w:rsidR="001B4AEB" w:rsidRDefault="001B4A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BE3F8" w14:textId="77777777" w:rsidR="001B4AEB" w:rsidRDefault="001B4AEB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D450" w14:textId="77777777" w:rsidR="00854124" w:rsidRDefault="00854124" w:rsidP="00BE68A5">
      <w:pPr>
        <w:spacing w:after="0" w:line="240" w:lineRule="auto"/>
      </w:pPr>
      <w:r>
        <w:separator/>
      </w:r>
    </w:p>
  </w:footnote>
  <w:footnote w:type="continuationSeparator" w:id="0">
    <w:p w14:paraId="39759C5C" w14:textId="77777777" w:rsidR="00854124" w:rsidRDefault="00854124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2CF6" w14:textId="77777777" w:rsidR="001B4AEB" w:rsidRDefault="001B4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0845"/>
    <w:multiLevelType w:val="hybridMultilevel"/>
    <w:tmpl w:val="A4C82E92"/>
    <w:lvl w:ilvl="0" w:tplc="4B0C98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A00"/>
    <w:multiLevelType w:val="hybridMultilevel"/>
    <w:tmpl w:val="E1AABD10"/>
    <w:lvl w:ilvl="0" w:tplc="9DA449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75F"/>
    <w:multiLevelType w:val="hybridMultilevel"/>
    <w:tmpl w:val="2BCC9A7E"/>
    <w:lvl w:ilvl="0" w:tplc="5EB000D4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9666F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35DA79B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E785956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9CC4902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90E234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BFBE7DB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2BCAC7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BF5231AC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021E"/>
    <w:multiLevelType w:val="hybridMultilevel"/>
    <w:tmpl w:val="ECD8C394"/>
    <w:lvl w:ilvl="0" w:tplc="7FD23F7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3333FF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FAAC6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1D10"/>
    <w:multiLevelType w:val="hybridMultilevel"/>
    <w:tmpl w:val="F1E0DE1A"/>
    <w:lvl w:ilvl="0" w:tplc="5992A9B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83E82"/>
    <w:multiLevelType w:val="hybridMultilevel"/>
    <w:tmpl w:val="3314CE66"/>
    <w:lvl w:ilvl="0" w:tplc="A770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000E9"/>
    <w:multiLevelType w:val="hybridMultilevel"/>
    <w:tmpl w:val="3230D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C0CF1"/>
    <w:multiLevelType w:val="hybridMultilevel"/>
    <w:tmpl w:val="69C2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B7F41"/>
    <w:multiLevelType w:val="hybridMultilevel"/>
    <w:tmpl w:val="DDFCD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16"/>
  </w:num>
  <w:num w:numId="5">
    <w:abstractNumId w:val="19"/>
  </w:num>
  <w:num w:numId="6">
    <w:abstractNumId w:val="21"/>
  </w:num>
  <w:num w:numId="7">
    <w:abstractNumId w:val="13"/>
  </w:num>
  <w:num w:numId="8">
    <w:abstractNumId w:val="11"/>
  </w:num>
  <w:num w:numId="9">
    <w:abstractNumId w:val="26"/>
  </w:num>
  <w:num w:numId="10">
    <w:abstractNumId w:val="22"/>
  </w:num>
  <w:num w:numId="11">
    <w:abstractNumId w:val="4"/>
  </w:num>
  <w:num w:numId="12">
    <w:abstractNumId w:val="5"/>
  </w:num>
  <w:num w:numId="13">
    <w:abstractNumId w:val="18"/>
  </w:num>
  <w:num w:numId="14">
    <w:abstractNumId w:val="3"/>
  </w:num>
  <w:num w:numId="15">
    <w:abstractNumId w:val="6"/>
  </w:num>
  <w:num w:numId="16">
    <w:abstractNumId w:val="24"/>
  </w:num>
  <w:num w:numId="17">
    <w:abstractNumId w:val="2"/>
  </w:num>
  <w:num w:numId="18">
    <w:abstractNumId w:val="25"/>
  </w:num>
  <w:num w:numId="19">
    <w:abstractNumId w:val="12"/>
  </w:num>
  <w:num w:numId="20">
    <w:abstractNumId w:val="27"/>
  </w:num>
  <w:num w:numId="21">
    <w:abstractNumId w:val="9"/>
  </w:num>
  <w:num w:numId="22">
    <w:abstractNumId w:val="1"/>
  </w:num>
  <w:num w:numId="23">
    <w:abstractNumId w:val="10"/>
  </w:num>
  <w:num w:numId="24">
    <w:abstractNumId w:val="17"/>
  </w:num>
  <w:num w:numId="25">
    <w:abstractNumId w:val="28"/>
  </w:num>
  <w:num w:numId="26">
    <w:abstractNumId w:val="7"/>
  </w:num>
  <w:num w:numId="27">
    <w:abstractNumId w:val="20"/>
  </w:num>
  <w:num w:numId="28">
    <w:abstractNumId w:val="8"/>
  </w:num>
  <w:num w:numId="29">
    <w:abstractNumId w:val="15"/>
  </w:num>
  <w:num w:numId="30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3E3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85081"/>
    <w:rsid w:val="000933FD"/>
    <w:rsid w:val="000A1D34"/>
    <w:rsid w:val="000A71FA"/>
    <w:rsid w:val="000A7A56"/>
    <w:rsid w:val="000B2C2B"/>
    <w:rsid w:val="000B555A"/>
    <w:rsid w:val="000B7CAB"/>
    <w:rsid w:val="000B7DDE"/>
    <w:rsid w:val="000C1596"/>
    <w:rsid w:val="000C55D7"/>
    <w:rsid w:val="000C57C6"/>
    <w:rsid w:val="000C7E03"/>
    <w:rsid w:val="000D4074"/>
    <w:rsid w:val="000E1752"/>
    <w:rsid w:val="000E49C6"/>
    <w:rsid w:val="000E69FB"/>
    <w:rsid w:val="000E7168"/>
    <w:rsid w:val="00104CCB"/>
    <w:rsid w:val="00112C48"/>
    <w:rsid w:val="00113E03"/>
    <w:rsid w:val="00116178"/>
    <w:rsid w:val="001161A6"/>
    <w:rsid w:val="00117E92"/>
    <w:rsid w:val="00120B4D"/>
    <w:rsid w:val="00124F02"/>
    <w:rsid w:val="00126892"/>
    <w:rsid w:val="00127939"/>
    <w:rsid w:val="00127F30"/>
    <w:rsid w:val="00130BEC"/>
    <w:rsid w:val="001346B0"/>
    <w:rsid w:val="00146415"/>
    <w:rsid w:val="001520A9"/>
    <w:rsid w:val="00155C02"/>
    <w:rsid w:val="00161B01"/>
    <w:rsid w:val="00167C9B"/>
    <w:rsid w:val="00180679"/>
    <w:rsid w:val="00184C31"/>
    <w:rsid w:val="0019108D"/>
    <w:rsid w:val="00193224"/>
    <w:rsid w:val="00193389"/>
    <w:rsid w:val="00194A94"/>
    <w:rsid w:val="00194CB9"/>
    <w:rsid w:val="001A643A"/>
    <w:rsid w:val="001B377E"/>
    <w:rsid w:val="001B4AEB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16B9"/>
    <w:rsid w:val="0028330E"/>
    <w:rsid w:val="0028371D"/>
    <w:rsid w:val="002856EB"/>
    <w:rsid w:val="00285A64"/>
    <w:rsid w:val="002879EC"/>
    <w:rsid w:val="00291A2E"/>
    <w:rsid w:val="00292457"/>
    <w:rsid w:val="002926EE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483"/>
    <w:rsid w:val="002F0CBD"/>
    <w:rsid w:val="002F2D61"/>
    <w:rsid w:val="002F309B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0BF2"/>
    <w:rsid w:val="00341671"/>
    <w:rsid w:val="00345387"/>
    <w:rsid w:val="003474CF"/>
    <w:rsid w:val="00353FA3"/>
    <w:rsid w:val="003603D5"/>
    <w:rsid w:val="00360DF5"/>
    <w:rsid w:val="00365804"/>
    <w:rsid w:val="00366C89"/>
    <w:rsid w:val="00372FA0"/>
    <w:rsid w:val="00376622"/>
    <w:rsid w:val="003779EA"/>
    <w:rsid w:val="00382595"/>
    <w:rsid w:val="00383A73"/>
    <w:rsid w:val="0038403B"/>
    <w:rsid w:val="003841D2"/>
    <w:rsid w:val="00386932"/>
    <w:rsid w:val="00386F89"/>
    <w:rsid w:val="003A0B1F"/>
    <w:rsid w:val="003A42F6"/>
    <w:rsid w:val="003B0124"/>
    <w:rsid w:val="003B7804"/>
    <w:rsid w:val="003C2A6A"/>
    <w:rsid w:val="003C2EB8"/>
    <w:rsid w:val="003C5C44"/>
    <w:rsid w:val="003C79AC"/>
    <w:rsid w:val="003D172D"/>
    <w:rsid w:val="003D5271"/>
    <w:rsid w:val="003D60FE"/>
    <w:rsid w:val="003E00B7"/>
    <w:rsid w:val="003E3394"/>
    <w:rsid w:val="003F2DD4"/>
    <w:rsid w:val="003F73E7"/>
    <w:rsid w:val="00400C6A"/>
    <w:rsid w:val="00407941"/>
    <w:rsid w:val="004238EB"/>
    <w:rsid w:val="00426FCE"/>
    <w:rsid w:val="0043018D"/>
    <w:rsid w:val="004321AE"/>
    <w:rsid w:val="00435B93"/>
    <w:rsid w:val="0044176D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1D4"/>
    <w:rsid w:val="004929EB"/>
    <w:rsid w:val="00492AC8"/>
    <w:rsid w:val="0049378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424"/>
    <w:rsid w:val="005068B3"/>
    <w:rsid w:val="0051082E"/>
    <w:rsid w:val="00515407"/>
    <w:rsid w:val="005265A0"/>
    <w:rsid w:val="005273E5"/>
    <w:rsid w:val="0053411B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3FB9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494"/>
    <w:rsid w:val="005F3A11"/>
    <w:rsid w:val="005F7D94"/>
    <w:rsid w:val="00603311"/>
    <w:rsid w:val="006036E3"/>
    <w:rsid w:val="00606FAB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648C9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D3E44"/>
    <w:rsid w:val="006E1383"/>
    <w:rsid w:val="006E2954"/>
    <w:rsid w:val="006F2B86"/>
    <w:rsid w:val="0070107C"/>
    <w:rsid w:val="007032EB"/>
    <w:rsid w:val="00703C55"/>
    <w:rsid w:val="00704057"/>
    <w:rsid w:val="0070530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35A9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4A9"/>
    <w:rsid w:val="0079770E"/>
    <w:rsid w:val="007A56B1"/>
    <w:rsid w:val="007B1122"/>
    <w:rsid w:val="007B1B27"/>
    <w:rsid w:val="007B2A8E"/>
    <w:rsid w:val="007B4329"/>
    <w:rsid w:val="007C305E"/>
    <w:rsid w:val="007C3732"/>
    <w:rsid w:val="007C5712"/>
    <w:rsid w:val="007C7F0D"/>
    <w:rsid w:val="007D0BC4"/>
    <w:rsid w:val="007D2D51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1CB6"/>
    <w:rsid w:val="00812FD9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54124"/>
    <w:rsid w:val="00863130"/>
    <w:rsid w:val="00871639"/>
    <w:rsid w:val="00871C3A"/>
    <w:rsid w:val="00872DDB"/>
    <w:rsid w:val="0087424E"/>
    <w:rsid w:val="00874CE1"/>
    <w:rsid w:val="00876E0B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264C"/>
    <w:rsid w:val="008D3D03"/>
    <w:rsid w:val="008E24C4"/>
    <w:rsid w:val="008E34B6"/>
    <w:rsid w:val="008E6E30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453F9"/>
    <w:rsid w:val="00950968"/>
    <w:rsid w:val="00950B4F"/>
    <w:rsid w:val="00950ECF"/>
    <w:rsid w:val="0095425D"/>
    <w:rsid w:val="00956FE2"/>
    <w:rsid w:val="0096054C"/>
    <w:rsid w:val="00964D28"/>
    <w:rsid w:val="009665A8"/>
    <w:rsid w:val="0096760F"/>
    <w:rsid w:val="00970767"/>
    <w:rsid w:val="00971B46"/>
    <w:rsid w:val="00972614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B1AD6"/>
    <w:rsid w:val="009C1E6A"/>
    <w:rsid w:val="009C2A34"/>
    <w:rsid w:val="009D0BE8"/>
    <w:rsid w:val="009D1C11"/>
    <w:rsid w:val="009D1C6B"/>
    <w:rsid w:val="009D24A1"/>
    <w:rsid w:val="009D68E8"/>
    <w:rsid w:val="009E3925"/>
    <w:rsid w:val="009E4248"/>
    <w:rsid w:val="009F0B6E"/>
    <w:rsid w:val="009F44F2"/>
    <w:rsid w:val="009F6D6D"/>
    <w:rsid w:val="00A0070D"/>
    <w:rsid w:val="00A0175A"/>
    <w:rsid w:val="00A01BB3"/>
    <w:rsid w:val="00A04C98"/>
    <w:rsid w:val="00A10C6E"/>
    <w:rsid w:val="00A13EA6"/>
    <w:rsid w:val="00A140C6"/>
    <w:rsid w:val="00A14D4F"/>
    <w:rsid w:val="00A1652C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55F"/>
    <w:rsid w:val="00A66EB3"/>
    <w:rsid w:val="00A672B9"/>
    <w:rsid w:val="00A7401D"/>
    <w:rsid w:val="00A74540"/>
    <w:rsid w:val="00A74936"/>
    <w:rsid w:val="00A7559C"/>
    <w:rsid w:val="00A77C3F"/>
    <w:rsid w:val="00A813B8"/>
    <w:rsid w:val="00A83D9A"/>
    <w:rsid w:val="00A92649"/>
    <w:rsid w:val="00A94BDC"/>
    <w:rsid w:val="00A954A8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62812"/>
    <w:rsid w:val="00B76564"/>
    <w:rsid w:val="00B776C0"/>
    <w:rsid w:val="00B80EB5"/>
    <w:rsid w:val="00B84C9E"/>
    <w:rsid w:val="00B861D8"/>
    <w:rsid w:val="00BA114A"/>
    <w:rsid w:val="00BA5BE8"/>
    <w:rsid w:val="00BA68B4"/>
    <w:rsid w:val="00BA77E9"/>
    <w:rsid w:val="00BB0480"/>
    <w:rsid w:val="00BB1616"/>
    <w:rsid w:val="00BB748E"/>
    <w:rsid w:val="00BB7B5B"/>
    <w:rsid w:val="00BC21A5"/>
    <w:rsid w:val="00BD19F7"/>
    <w:rsid w:val="00BE68A5"/>
    <w:rsid w:val="00BF7EC3"/>
    <w:rsid w:val="00C01415"/>
    <w:rsid w:val="00C0454E"/>
    <w:rsid w:val="00C04A5A"/>
    <w:rsid w:val="00C11332"/>
    <w:rsid w:val="00C12495"/>
    <w:rsid w:val="00C12CF6"/>
    <w:rsid w:val="00C1345D"/>
    <w:rsid w:val="00C14235"/>
    <w:rsid w:val="00C14554"/>
    <w:rsid w:val="00C21610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47A5A"/>
    <w:rsid w:val="00C51B83"/>
    <w:rsid w:val="00C52455"/>
    <w:rsid w:val="00C5282D"/>
    <w:rsid w:val="00C5730B"/>
    <w:rsid w:val="00C57778"/>
    <w:rsid w:val="00C67E3A"/>
    <w:rsid w:val="00C71B35"/>
    <w:rsid w:val="00C83D71"/>
    <w:rsid w:val="00C849E6"/>
    <w:rsid w:val="00C8666A"/>
    <w:rsid w:val="00C873CE"/>
    <w:rsid w:val="00C92FAD"/>
    <w:rsid w:val="00C95D6A"/>
    <w:rsid w:val="00CA0369"/>
    <w:rsid w:val="00CA0F5F"/>
    <w:rsid w:val="00CA316A"/>
    <w:rsid w:val="00CA4B36"/>
    <w:rsid w:val="00CB4D19"/>
    <w:rsid w:val="00CB7569"/>
    <w:rsid w:val="00CC0FD4"/>
    <w:rsid w:val="00CC4EEC"/>
    <w:rsid w:val="00CD0BF4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34A48"/>
    <w:rsid w:val="00D50A98"/>
    <w:rsid w:val="00D54C89"/>
    <w:rsid w:val="00D54F89"/>
    <w:rsid w:val="00D56117"/>
    <w:rsid w:val="00D76295"/>
    <w:rsid w:val="00D80036"/>
    <w:rsid w:val="00D80429"/>
    <w:rsid w:val="00D812BC"/>
    <w:rsid w:val="00D827EB"/>
    <w:rsid w:val="00D832A7"/>
    <w:rsid w:val="00D83D79"/>
    <w:rsid w:val="00D85B34"/>
    <w:rsid w:val="00D8718A"/>
    <w:rsid w:val="00D90AF5"/>
    <w:rsid w:val="00D93790"/>
    <w:rsid w:val="00D94EA5"/>
    <w:rsid w:val="00D95E89"/>
    <w:rsid w:val="00D96C40"/>
    <w:rsid w:val="00DA72C4"/>
    <w:rsid w:val="00DB0FD4"/>
    <w:rsid w:val="00DB5477"/>
    <w:rsid w:val="00DB55D4"/>
    <w:rsid w:val="00DB71FD"/>
    <w:rsid w:val="00DD0CE3"/>
    <w:rsid w:val="00DD15AD"/>
    <w:rsid w:val="00DD258C"/>
    <w:rsid w:val="00DD500B"/>
    <w:rsid w:val="00DD6C5D"/>
    <w:rsid w:val="00DE1DB4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6F7"/>
    <w:rsid w:val="00E23117"/>
    <w:rsid w:val="00E271AF"/>
    <w:rsid w:val="00E37674"/>
    <w:rsid w:val="00E409D4"/>
    <w:rsid w:val="00E44370"/>
    <w:rsid w:val="00E62115"/>
    <w:rsid w:val="00E62AD0"/>
    <w:rsid w:val="00E63DBE"/>
    <w:rsid w:val="00E64CED"/>
    <w:rsid w:val="00E653A2"/>
    <w:rsid w:val="00E738AC"/>
    <w:rsid w:val="00E75CB9"/>
    <w:rsid w:val="00E76A3B"/>
    <w:rsid w:val="00E83113"/>
    <w:rsid w:val="00E85135"/>
    <w:rsid w:val="00E8740C"/>
    <w:rsid w:val="00E92997"/>
    <w:rsid w:val="00E9550B"/>
    <w:rsid w:val="00EA19AB"/>
    <w:rsid w:val="00EA39CF"/>
    <w:rsid w:val="00EA44D1"/>
    <w:rsid w:val="00EA5BD2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16FA8"/>
    <w:rsid w:val="00F20C1E"/>
    <w:rsid w:val="00F26057"/>
    <w:rsid w:val="00F27973"/>
    <w:rsid w:val="00F32869"/>
    <w:rsid w:val="00F343DD"/>
    <w:rsid w:val="00F4238D"/>
    <w:rsid w:val="00F423E5"/>
    <w:rsid w:val="00F42877"/>
    <w:rsid w:val="00F43121"/>
    <w:rsid w:val="00F45033"/>
    <w:rsid w:val="00F5188D"/>
    <w:rsid w:val="00F52E41"/>
    <w:rsid w:val="00F55082"/>
    <w:rsid w:val="00F5632B"/>
    <w:rsid w:val="00F57303"/>
    <w:rsid w:val="00F62E1C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1BFB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1A94-8B35-41B1-9730-D2701811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4</cp:revision>
  <dcterms:created xsi:type="dcterms:W3CDTF">2024-10-03T05:03:00Z</dcterms:created>
  <dcterms:modified xsi:type="dcterms:W3CDTF">2024-10-03T05:20:00Z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